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 xml:space="preserve">AUSWAHL DER VERÖFFENTLICHUNGEN 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b/>
          <w:bCs/>
          <w:sz w:val="22"/>
        </w:rPr>
      </w:pPr>
      <w:r w:rsidRPr="007A154E">
        <w:rPr>
          <w:rFonts w:ascii="Arial" w:hAnsi="Arial"/>
          <w:b/>
          <w:bCs/>
          <w:sz w:val="22"/>
        </w:rPr>
        <w:t xml:space="preserve">"Hannelore </w:t>
      </w:r>
      <w:proofErr w:type="spellStart"/>
      <w:r w:rsidRPr="007A154E">
        <w:rPr>
          <w:rFonts w:ascii="Arial" w:hAnsi="Arial"/>
          <w:b/>
          <w:bCs/>
          <w:sz w:val="22"/>
        </w:rPr>
        <w:t>Landrock-Schumann</w:t>
      </w:r>
      <w:proofErr w:type="spellEnd"/>
      <w:r w:rsidRPr="007A154E">
        <w:rPr>
          <w:rFonts w:ascii="Arial" w:hAnsi="Arial"/>
          <w:b/>
          <w:bCs/>
          <w:sz w:val="22"/>
        </w:rPr>
        <w:t>"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 xml:space="preserve"> in: Ausstellungskatalog ARTEFACT, Aa</w:t>
      </w:r>
      <w:r w:rsidRPr="007A154E">
        <w:rPr>
          <w:rFonts w:ascii="Arial" w:hAnsi="Arial"/>
          <w:sz w:val="22"/>
        </w:rPr>
        <w:softHyphen/>
        <w:t xml:space="preserve">rau 1988 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b/>
          <w:bCs/>
          <w:sz w:val="22"/>
        </w:rPr>
        <w:t>"Sieben Jugoslawische Künstler"</w:t>
      </w:r>
      <w:r w:rsidRPr="007A154E">
        <w:rPr>
          <w:rFonts w:ascii="Arial" w:hAnsi="Arial"/>
          <w:sz w:val="22"/>
        </w:rPr>
        <w:t xml:space="preserve"> 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 xml:space="preserve">in: Ausstellungskatalog "Museum Synthese" in der </w:t>
      </w:r>
      <w:proofErr w:type="spellStart"/>
      <w:r w:rsidRPr="007A154E">
        <w:rPr>
          <w:rFonts w:ascii="Arial" w:hAnsi="Arial"/>
          <w:sz w:val="22"/>
        </w:rPr>
        <w:t>Pasinger</w:t>
      </w:r>
      <w:proofErr w:type="spellEnd"/>
      <w:r w:rsidRPr="007A154E">
        <w:rPr>
          <w:rFonts w:ascii="Arial" w:hAnsi="Arial"/>
          <w:sz w:val="22"/>
        </w:rPr>
        <w:t xml:space="preserve"> Fabrik München, München 1990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b/>
          <w:bCs/>
          <w:sz w:val="22"/>
        </w:rPr>
      </w:pPr>
      <w:r w:rsidRPr="007A154E">
        <w:rPr>
          <w:rFonts w:ascii="Arial" w:hAnsi="Arial"/>
          <w:b/>
          <w:bCs/>
          <w:sz w:val="22"/>
        </w:rPr>
        <w:t>"</w:t>
      </w:r>
      <w:proofErr w:type="spellStart"/>
      <w:r w:rsidRPr="007A154E">
        <w:rPr>
          <w:rFonts w:ascii="Arial" w:hAnsi="Arial"/>
          <w:b/>
          <w:bCs/>
          <w:sz w:val="22"/>
        </w:rPr>
        <w:t>Katzuo</w:t>
      </w:r>
      <w:proofErr w:type="spellEnd"/>
      <w:r w:rsidRPr="007A154E">
        <w:rPr>
          <w:rFonts w:ascii="Arial" w:hAnsi="Arial"/>
          <w:b/>
          <w:bCs/>
          <w:sz w:val="22"/>
        </w:rPr>
        <w:t xml:space="preserve"> </w:t>
      </w:r>
      <w:proofErr w:type="spellStart"/>
      <w:r w:rsidRPr="007A154E">
        <w:rPr>
          <w:rFonts w:ascii="Arial" w:hAnsi="Arial"/>
          <w:b/>
          <w:bCs/>
          <w:sz w:val="22"/>
        </w:rPr>
        <w:t>Katase</w:t>
      </w:r>
      <w:proofErr w:type="spellEnd"/>
      <w:r w:rsidRPr="007A154E">
        <w:rPr>
          <w:rFonts w:ascii="Arial" w:hAnsi="Arial"/>
          <w:b/>
          <w:bCs/>
          <w:sz w:val="22"/>
        </w:rPr>
        <w:t xml:space="preserve"> - Bildstock dem namenlosen Gott"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>in: Skulptur im Tal, Katalog, Kunstverein Hasselbach, Hasselbach 1992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b/>
          <w:bCs/>
          <w:sz w:val="22"/>
        </w:rPr>
      </w:pPr>
      <w:r w:rsidRPr="007A154E">
        <w:rPr>
          <w:rFonts w:ascii="Arial" w:hAnsi="Arial"/>
          <w:b/>
          <w:bCs/>
          <w:sz w:val="22"/>
        </w:rPr>
        <w:t>"</w:t>
      </w:r>
      <w:proofErr w:type="spellStart"/>
      <w:r w:rsidRPr="007A154E">
        <w:rPr>
          <w:rFonts w:ascii="Arial" w:hAnsi="Arial"/>
          <w:b/>
          <w:bCs/>
          <w:sz w:val="22"/>
        </w:rPr>
        <w:t>Utz</w:t>
      </w:r>
      <w:proofErr w:type="spellEnd"/>
      <w:r w:rsidRPr="007A154E">
        <w:rPr>
          <w:rFonts w:ascii="Arial" w:hAnsi="Arial"/>
          <w:b/>
          <w:bCs/>
          <w:sz w:val="22"/>
        </w:rPr>
        <w:t xml:space="preserve"> Kaspar"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>in: Katalog zu drei Ausstellungen in Polen (</w:t>
      </w:r>
      <w:proofErr w:type="spellStart"/>
      <w:r w:rsidRPr="007A154E">
        <w:rPr>
          <w:rFonts w:ascii="Arial" w:hAnsi="Arial"/>
          <w:sz w:val="22"/>
        </w:rPr>
        <w:t>Galeria</w:t>
      </w:r>
      <w:proofErr w:type="spellEnd"/>
      <w:r w:rsidRPr="007A154E">
        <w:rPr>
          <w:rFonts w:ascii="Arial" w:hAnsi="Arial"/>
          <w:sz w:val="22"/>
        </w:rPr>
        <w:t xml:space="preserve"> </w:t>
      </w:r>
      <w:proofErr w:type="spellStart"/>
      <w:r w:rsidRPr="007A154E">
        <w:rPr>
          <w:rFonts w:ascii="Arial" w:hAnsi="Arial"/>
          <w:sz w:val="22"/>
        </w:rPr>
        <w:t>Sztuki</w:t>
      </w:r>
      <w:proofErr w:type="spellEnd"/>
      <w:r w:rsidRPr="007A154E">
        <w:rPr>
          <w:rFonts w:ascii="Arial" w:hAnsi="Arial"/>
          <w:sz w:val="22"/>
        </w:rPr>
        <w:t xml:space="preserve">, Lodz; </w:t>
      </w:r>
      <w:proofErr w:type="spellStart"/>
      <w:r w:rsidRPr="007A154E">
        <w:rPr>
          <w:rFonts w:ascii="Arial" w:hAnsi="Arial"/>
          <w:sz w:val="22"/>
        </w:rPr>
        <w:t>Galeria</w:t>
      </w:r>
      <w:proofErr w:type="spellEnd"/>
      <w:r w:rsidRPr="007A154E">
        <w:rPr>
          <w:rFonts w:ascii="Arial" w:hAnsi="Arial"/>
          <w:sz w:val="22"/>
        </w:rPr>
        <w:t xml:space="preserve"> </w:t>
      </w:r>
      <w:proofErr w:type="spellStart"/>
      <w:r w:rsidRPr="007A154E">
        <w:rPr>
          <w:rFonts w:ascii="Arial" w:hAnsi="Arial"/>
          <w:sz w:val="22"/>
        </w:rPr>
        <w:t>Awangarda</w:t>
      </w:r>
      <w:proofErr w:type="spellEnd"/>
      <w:r w:rsidRPr="007A154E">
        <w:rPr>
          <w:rFonts w:ascii="Arial" w:hAnsi="Arial"/>
          <w:sz w:val="22"/>
        </w:rPr>
        <w:t xml:space="preserve">, Breslau; </w:t>
      </w:r>
      <w:proofErr w:type="spellStart"/>
      <w:r w:rsidRPr="007A154E">
        <w:rPr>
          <w:rFonts w:ascii="Arial" w:hAnsi="Arial"/>
          <w:sz w:val="22"/>
        </w:rPr>
        <w:t>Pawilon</w:t>
      </w:r>
      <w:proofErr w:type="spellEnd"/>
      <w:r w:rsidRPr="007A154E">
        <w:rPr>
          <w:rFonts w:ascii="Arial" w:hAnsi="Arial"/>
          <w:sz w:val="22"/>
        </w:rPr>
        <w:t xml:space="preserve"> </w:t>
      </w:r>
      <w:proofErr w:type="spellStart"/>
      <w:r w:rsidRPr="007A154E">
        <w:rPr>
          <w:rFonts w:ascii="Arial" w:hAnsi="Arial"/>
          <w:sz w:val="22"/>
        </w:rPr>
        <w:t>Wystawowy</w:t>
      </w:r>
      <w:proofErr w:type="spellEnd"/>
      <w:r w:rsidRPr="007A154E">
        <w:rPr>
          <w:rFonts w:ascii="Arial" w:hAnsi="Arial"/>
          <w:sz w:val="22"/>
        </w:rPr>
        <w:t>, Krakau) München 1991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b/>
          <w:bCs/>
          <w:sz w:val="22"/>
        </w:rPr>
      </w:pPr>
      <w:r w:rsidRPr="007A154E">
        <w:rPr>
          <w:rFonts w:ascii="Arial" w:hAnsi="Arial"/>
          <w:b/>
          <w:bCs/>
          <w:sz w:val="22"/>
        </w:rPr>
        <w:t>"Suite"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 xml:space="preserve">in: Katalog zu den Arbeiten der Kölner Photokünstlerin </w:t>
      </w:r>
      <w:proofErr w:type="spellStart"/>
      <w:r w:rsidRPr="007A154E">
        <w:rPr>
          <w:rFonts w:ascii="Arial" w:hAnsi="Arial"/>
          <w:sz w:val="22"/>
        </w:rPr>
        <w:t>Krimhild</w:t>
      </w:r>
      <w:proofErr w:type="spellEnd"/>
      <w:r w:rsidRPr="007A154E">
        <w:rPr>
          <w:rFonts w:ascii="Arial" w:hAnsi="Arial"/>
          <w:sz w:val="22"/>
        </w:rPr>
        <w:t xml:space="preserve"> Becker, Köln 1992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b/>
          <w:bCs/>
          <w:sz w:val="22"/>
        </w:rPr>
      </w:pPr>
      <w:r w:rsidRPr="007A154E">
        <w:rPr>
          <w:rFonts w:ascii="Arial" w:hAnsi="Arial"/>
          <w:b/>
          <w:bCs/>
          <w:sz w:val="22"/>
        </w:rPr>
        <w:t xml:space="preserve">"Gotthard </w:t>
      </w:r>
      <w:proofErr w:type="spellStart"/>
      <w:r w:rsidRPr="007A154E">
        <w:rPr>
          <w:rFonts w:ascii="Arial" w:hAnsi="Arial"/>
          <w:b/>
          <w:bCs/>
          <w:sz w:val="22"/>
        </w:rPr>
        <w:t>Graubner</w:t>
      </w:r>
      <w:proofErr w:type="spellEnd"/>
      <w:r w:rsidRPr="007A154E">
        <w:rPr>
          <w:rFonts w:ascii="Arial" w:hAnsi="Arial"/>
          <w:b/>
          <w:bCs/>
          <w:sz w:val="22"/>
        </w:rPr>
        <w:t>"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>in: Situation Kunst, Buch zum gleichnamigen Ausstellungsgelände der Ruhr-Universität Bochum, Richter Verlag, Düsseldorf 1992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</w:p>
    <w:p w:rsidR="007A154E" w:rsidRPr="007A154E" w:rsidRDefault="007A154E" w:rsidP="007A154E">
      <w:pPr>
        <w:pStyle w:val="Textkrper"/>
        <w:rPr>
          <w:sz w:val="22"/>
        </w:rPr>
      </w:pPr>
      <w:r w:rsidRPr="007A154E">
        <w:rPr>
          <w:sz w:val="22"/>
        </w:rPr>
        <w:t>"Vom Schock der Moderne zum Verschwinden der Welt, die Pariser Städtebilder von Auguste Chabaud"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 xml:space="preserve">in: Ausstellungskatalog "Auguste Chabaud" Saarbrücken 1993, Düsseldorf 1993 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</w:p>
    <w:p w:rsidR="007A154E" w:rsidRPr="007A154E" w:rsidRDefault="007A154E" w:rsidP="007A154E">
      <w:pPr>
        <w:pStyle w:val="berschrift4"/>
        <w:rPr>
          <w:sz w:val="22"/>
        </w:rPr>
      </w:pPr>
      <w:r w:rsidRPr="007A154E">
        <w:rPr>
          <w:sz w:val="22"/>
        </w:rPr>
        <w:t>"Ins Entstehen gehen"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 xml:space="preserve">in: Ausstellungskatalog zu den Arbeiten von Andrea </w:t>
      </w:r>
      <w:proofErr w:type="spellStart"/>
      <w:r w:rsidRPr="007A154E">
        <w:rPr>
          <w:rFonts w:ascii="Arial" w:hAnsi="Arial"/>
          <w:sz w:val="22"/>
        </w:rPr>
        <w:t>Wolfensberger</w:t>
      </w:r>
      <w:proofErr w:type="spellEnd"/>
      <w:r w:rsidRPr="007A154E">
        <w:rPr>
          <w:rFonts w:ascii="Arial" w:hAnsi="Arial"/>
          <w:sz w:val="22"/>
        </w:rPr>
        <w:t xml:space="preserve"> im Kunsthaus Glarus, Glarus 1993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b/>
          <w:bCs/>
          <w:sz w:val="22"/>
        </w:rPr>
      </w:pPr>
      <w:r w:rsidRPr="007A154E">
        <w:rPr>
          <w:rFonts w:ascii="Arial" w:hAnsi="Arial"/>
          <w:b/>
          <w:bCs/>
          <w:sz w:val="22"/>
        </w:rPr>
        <w:t>"(k)ein Bildnis machen"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 xml:space="preserve">in: Texte zu Arbeiten zeitgenössischer Kunst in der </w:t>
      </w:r>
      <w:proofErr w:type="spellStart"/>
      <w:r w:rsidRPr="007A154E">
        <w:rPr>
          <w:rFonts w:ascii="Arial" w:hAnsi="Arial"/>
          <w:sz w:val="22"/>
        </w:rPr>
        <w:t>Pax</w:t>
      </w:r>
      <w:proofErr w:type="spellEnd"/>
      <w:r>
        <w:rPr>
          <w:rFonts w:ascii="Arial" w:hAnsi="Arial"/>
          <w:sz w:val="22"/>
        </w:rPr>
        <w:t xml:space="preserve"> – </w:t>
      </w:r>
      <w:r w:rsidRPr="007A154E">
        <w:rPr>
          <w:rFonts w:ascii="Arial" w:hAnsi="Arial"/>
          <w:sz w:val="22"/>
        </w:rPr>
        <w:t>Christi</w:t>
      </w:r>
      <w:r>
        <w:rPr>
          <w:rFonts w:ascii="Arial" w:hAnsi="Arial"/>
          <w:sz w:val="22"/>
        </w:rPr>
        <w:t xml:space="preserve"> </w:t>
      </w:r>
      <w:r w:rsidRPr="007A154E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 </w:t>
      </w:r>
      <w:r w:rsidRPr="007A154E">
        <w:rPr>
          <w:rFonts w:ascii="Arial" w:hAnsi="Arial"/>
          <w:sz w:val="22"/>
        </w:rPr>
        <w:t>Kirche in Krefeld, Krefeld 1994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</w:p>
    <w:p w:rsidR="007A154E" w:rsidRPr="007A154E" w:rsidRDefault="007A154E" w:rsidP="007A154E">
      <w:pPr>
        <w:pStyle w:val="berschrift4"/>
        <w:rPr>
          <w:sz w:val="22"/>
        </w:rPr>
      </w:pPr>
      <w:r w:rsidRPr="007A154E">
        <w:rPr>
          <w:sz w:val="22"/>
        </w:rPr>
        <w:t>"Um den dreiun</w:t>
      </w:r>
      <w:r>
        <w:rPr>
          <w:sz w:val="22"/>
        </w:rPr>
        <w:t>d</w:t>
      </w:r>
      <w:r w:rsidRPr="007A154E">
        <w:rPr>
          <w:sz w:val="22"/>
        </w:rPr>
        <w:t>zwanzi</w:t>
      </w:r>
      <w:r>
        <w:rPr>
          <w:sz w:val="22"/>
        </w:rPr>
        <w:t>g</w:t>
      </w:r>
      <w:r w:rsidRPr="007A154E">
        <w:rPr>
          <w:sz w:val="22"/>
        </w:rPr>
        <w:t>sten September"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 xml:space="preserve">in: Katalog zu einer Arbeit von Erwin </w:t>
      </w:r>
      <w:proofErr w:type="spellStart"/>
      <w:r w:rsidRPr="007A154E">
        <w:rPr>
          <w:rFonts w:ascii="Arial" w:hAnsi="Arial"/>
          <w:sz w:val="22"/>
        </w:rPr>
        <w:t>Wortelkamp</w:t>
      </w:r>
      <w:proofErr w:type="spellEnd"/>
      <w:r w:rsidRPr="007A154E">
        <w:rPr>
          <w:rFonts w:ascii="Arial" w:hAnsi="Arial"/>
          <w:sz w:val="22"/>
        </w:rPr>
        <w:t xml:space="preserve">, Ausstellungsreihe "Holz" in den Flottmann-Hallen Herne, Roth-Hamm/Sieg 1994 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b/>
          <w:bCs/>
          <w:sz w:val="22"/>
        </w:rPr>
      </w:pPr>
      <w:r w:rsidRPr="007A154E">
        <w:rPr>
          <w:rFonts w:ascii="Arial" w:hAnsi="Arial"/>
          <w:b/>
          <w:bCs/>
          <w:sz w:val="22"/>
        </w:rPr>
        <w:t>"0,073 ha Welt"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 xml:space="preserve">in: Ausstellungskatalog zur gleichnamigen Ausstellung, Einführungstext und Künstlertexte gemeinsam mit Annette Schindler vom Kunsthaus Glarus, Glarus 1994 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</w:p>
    <w:p w:rsidR="007A154E" w:rsidRPr="007A154E" w:rsidRDefault="007A154E" w:rsidP="007A154E">
      <w:pPr>
        <w:pStyle w:val="berschrift4"/>
        <w:rPr>
          <w:sz w:val="22"/>
        </w:rPr>
      </w:pPr>
      <w:r w:rsidRPr="007A154E">
        <w:rPr>
          <w:sz w:val="22"/>
        </w:rPr>
        <w:t xml:space="preserve"> "Wasser" 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 xml:space="preserve">in: Ausstellungskatalog zur gleichnamigen Ausstellung mit Roman </w:t>
      </w:r>
      <w:proofErr w:type="spellStart"/>
      <w:r w:rsidRPr="007A154E">
        <w:rPr>
          <w:rFonts w:ascii="Arial" w:hAnsi="Arial"/>
          <w:sz w:val="22"/>
        </w:rPr>
        <w:t>Signer</w:t>
      </w:r>
      <w:proofErr w:type="spellEnd"/>
      <w:r w:rsidRPr="007A154E">
        <w:rPr>
          <w:rFonts w:ascii="Arial" w:hAnsi="Arial"/>
          <w:sz w:val="22"/>
        </w:rPr>
        <w:t xml:space="preserve"> und Michael Le</w:t>
      </w:r>
      <w:r>
        <w:rPr>
          <w:rFonts w:ascii="Arial" w:hAnsi="Arial"/>
          <w:sz w:val="22"/>
        </w:rPr>
        <w:t xml:space="preserve"> </w:t>
      </w:r>
      <w:proofErr w:type="spellStart"/>
      <w:r w:rsidRPr="007A154E">
        <w:rPr>
          <w:rFonts w:ascii="Arial" w:hAnsi="Arial"/>
          <w:sz w:val="22"/>
        </w:rPr>
        <w:t>Jen</w:t>
      </w:r>
      <w:proofErr w:type="spellEnd"/>
      <w:r w:rsidRPr="007A154E">
        <w:rPr>
          <w:rFonts w:ascii="Arial" w:hAnsi="Arial"/>
          <w:sz w:val="22"/>
        </w:rPr>
        <w:t xml:space="preserve"> in der Neuen Galerie Dachau, Dachau 1995</w:t>
      </w:r>
    </w:p>
    <w:p w:rsidR="007A154E" w:rsidRPr="007A154E" w:rsidRDefault="007A154E" w:rsidP="007A154E">
      <w:pPr>
        <w:pStyle w:val="berschrift4"/>
        <w:rPr>
          <w:sz w:val="22"/>
          <w:lang w:val="en-GB"/>
        </w:rPr>
      </w:pPr>
    </w:p>
    <w:p w:rsidR="007A154E" w:rsidRPr="007A154E" w:rsidRDefault="007A154E" w:rsidP="007A154E">
      <w:pPr>
        <w:pStyle w:val="berschrift4"/>
        <w:rPr>
          <w:sz w:val="22"/>
          <w:lang w:val="en-GB"/>
        </w:rPr>
      </w:pPr>
      <w:r w:rsidRPr="007A154E">
        <w:rPr>
          <w:sz w:val="22"/>
          <w:lang w:val="en-GB"/>
        </w:rPr>
        <w:t xml:space="preserve">"My Fair Sex" 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>in: Ausstellungskatalog zur gleichnamigen Ausstellung von Eva Ruhland in der Neuen Galerie Dachau, Dachau 1995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</w:p>
    <w:p w:rsidR="007A154E" w:rsidRPr="007A154E" w:rsidRDefault="007A154E" w:rsidP="007A154E">
      <w:pPr>
        <w:pStyle w:val="berschrift4"/>
        <w:rPr>
          <w:sz w:val="22"/>
        </w:rPr>
      </w:pPr>
      <w:r w:rsidRPr="007A154E">
        <w:rPr>
          <w:sz w:val="22"/>
        </w:rPr>
        <w:t xml:space="preserve">"Raumeinlassungen" 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 xml:space="preserve">in: Ausstellungskatalog zur gleichnamigen Ausstellung von Hans-Dirk </w:t>
      </w:r>
      <w:proofErr w:type="spellStart"/>
      <w:r w:rsidRPr="007A154E">
        <w:rPr>
          <w:rFonts w:ascii="Arial" w:hAnsi="Arial"/>
          <w:sz w:val="22"/>
        </w:rPr>
        <w:t>Hotzel</w:t>
      </w:r>
      <w:proofErr w:type="spellEnd"/>
      <w:r w:rsidRPr="007A154E">
        <w:rPr>
          <w:rFonts w:ascii="Arial" w:hAnsi="Arial"/>
          <w:sz w:val="22"/>
        </w:rPr>
        <w:t xml:space="preserve"> in der Neuen Galerie Dachau, Dachau 1996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</w:p>
    <w:p w:rsidR="007A154E" w:rsidRPr="007A154E" w:rsidRDefault="007A154E" w:rsidP="007A154E">
      <w:pPr>
        <w:pStyle w:val="berschrift4"/>
        <w:rPr>
          <w:sz w:val="22"/>
        </w:rPr>
      </w:pPr>
      <w:r w:rsidRPr="007A154E">
        <w:rPr>
          <w:sz w:val="22"/>
        </w:rPr>
        <w:t xml:space="preserve">"Ferne im Innern" 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 xml:space="preserve">in: Ausstellungskatalog zur gleichnamigen Ausstellung mit Shan Edwards, Andrew </w:t>
      </w:r>
      <w:proofErr w:type="spellStart"/>
      <w:r w:rsidRPr="007A154E">
        <w:rPr>
          <w:rFonts w:ascii="Arial" w:hAnsi="Arial"/>
          <w:sz w:val="22"/>
        </w:rPr>
        <w:t>McNiven</w:t>
      </w:r>
      <w:proofErr w:type="spellEnd"/>
      <w:r w:rsidRPr="007A154E">
        <w:rPr>
          <w:rFonts w:ascii="Arial" w:hAnsi="Arial"/>
          <w:sz w:val="22"/>
        </w:rPr>
        <w:t xml:space="preserve">, Werner </w:t>
      </w:r>
      <w:proofErr w:type="spellStart"/>
      <w:r w:rsidRPr="007A154E">
        <w:rPr>
          <w:rFonts w:ascii="Arial" w:hAnsi="Arial"/>
          <w:sz w:val="22"/>
        </w:rPr>
        <w:t>Hannappel</w:t>
      </w:r>
      <w:proofErr w:type="spellEnd"/>
      <w:r w:rsidRPr="007A154E">
        <w:rPr>
          <w:rFonts w:ascii="Arial" w:hAnsi="Arial"/>
          <w:sz w:val="22"/>
        </w:rPr>
        <w:t xml:space="preserve">, </w:t>
      </w:r>
      <w:proofErr w:type="spellStart"/>
      <w:r w:rsidRPr="007A154E">
        <w:rPr>
          <w:rFonts w:ascii="Arial" w:hAnsi="Arial"/>
          <w:sz w:val="22"/>
        </w:rPr>
        <w:t>Paternion</w:t>
      </w:r>
      <w:proofErr w:type="spellEnd"/>
      <w:r w:rsidRPr="007A154E">
        <w:rPr>
          <w:rFonts w:ascii="Arial" w:hAnsi="Arial"/>
          <w:sz w:val="22"/>
        </w:rPr>
        <w:t xml:space="preserve">, Andrea </w:t>
      </w:r>
      <w:proofErr w:type="spellStart"/>
      <w:r w:rsidRPr="007A154E">
        <w:rPr>
          <w:rFonts w:ascii="Arial" w:hAnsi="Arial"/>
          <w:sz w:val="22"/>
        </w:rPr>
        <w:t>Wolfensberger</w:t>
      </w:r>
      <w:proofErr w:type="spellEnd"/>
      <w:r w:rsidRPr="007A154E">
        <w:rPr>
          <w:rFonts w:ascii="Arial" w:hAnsi="Arial"/>
          <w:sz w:val="22"/>
        </w:rPr>
        <w:t xml:space="preserve"> in der Neuen Galerie Dachau, Dachau 1996  </w:t>
      </w:r>
      <w:r w:rsidRPr="007A154E">
        <w:rPr>
          <w:rFonts w:ascii="Arial" w:hAnsi="Arial"/>
          <w:sz w:val="22"/>
        </w:rPr>
        <w:tab/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</w:p>
    <w:p w:rsidR="007A154E" w:rsidRPr="007A154E" w:rsidRDefault="007A154E" w:rsidP="007A154E">
      <w:pPr>
        <w:pStyle w:val="Textkrper"/>
        <w:rPr>
          <w:sz w:val="22"/>
        </w:rPr>
      </w:pPr>
      <w:r w:rsidRPr="007A154E">
        <w:rPr>
          <w:sz w:val="22"/>
        </w:rPr>
        <w:t>"Von Bildern und Birnen" (u.</w:t>
      </w:r>
      <w:r>
        <w:rPr>
          <w:sz w:val="22"/>
        </w:rPr>
        <w:t xml:space="preserve"> </w:t>
      </w:r>
      <w:r w:rsidRPr="007A154E">
        <w:rPr>
          <w:sz w:val="22"/>
        </w:rPr>
        <w:t>a.)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>in: Ausstellungskatalog zur Ausstellung "Möwenschaukel - Malerei am Bodensee 1933-1960" in der Gemäldegalerie Dachau, Dachau 1996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</w:p>
    <w:p w:rsidR="007A154E" w:rsidRPr="007A154E" w:rsidRDefault="007A154E" w:rsidP="007A154E">
      <w:pPr>
        <w:pStyle w:val="berschrift4"/>
        <w:rPr>
          <w:sz w:val="22"/>
        </w:rPr>
      </w:pPr>
      <w:r w:rsidRPr="007A154E">
        <w:rPr>
          <w:sz w:val="22"/>
        </w:rPr>
        <w:t xml:space="preserve">"Zu den Bildern von Caroline Weihrauch" 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>in: Hefte zur Malerei, Galerie Marianne Grob, Berlin 1996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</w:p>
    <w:p w:rsidR="007A154E" w:rsidRPr="007A154E" w:rsidRDefault="007A154E" w:rsidP="007A154E">
      <w:pPr>
        <w:pStyle w:val="berschrift4"/>
        <w:rPr>
          <w:sz w:val="22"/>
        </w:rPr>
      </w:pPr>
      <w:r w:rsidRPr="007A154E">
        <w:rPr>
          <w:sz w:val="22"/>
        </w:rPr>
        <w:t xml:space="preserve">"Set" 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>in: Ausstellungskatalog zu der gleichnamigen Ausstellung in der Neuen Galerie Dachau 1997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</w:p>
    <w:p w:rsidR="007A154E" w:rsidRPr="007A154E" w:rsidRDefault="007A154E" w:rsidP="007A154E">
      <w:pPr>
        <w:pStyle w:val="Textkrper"/>
        <w:rPr>
          <w:sz w:val="22"/>
        </w:rPr>
      </w:pPr>
      <w:r w:rsidRPr="007A154E">
        <w:rPr>
          <w:sz w:val="22"/>
        </w:rPr>
        <w:t xml:space="preserve">"Die Tatsachen dieser Welt, sie brauchen das Nichttatsächliche, um von ihm aus erkannt zu werden" 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>in: Ausstellungskatalog zu den Arbeiten von Beate Passow zur Ausstellung "Beate Passow", Dachau 1997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b/>
          <w:bCs/>
          <w:sz w:val="22"/>
        </w:rPr>
      </w:pPr>
    </w:p>
    <w:p w:rsidR="007A154E" w:rsidRPr="007A154E" w:rsidRDefault="007A154E" w:rsidP="007A154E">
      <w:pPr>
        <w:pStyle w:val="berschrift4"/>
        <w:rPr>
          <w:sz w:val="22"/>
        </w:rPr>
      </w:pPr>
      <w:r w:rsidRPr="007A154E">
        <w:rPr>
          <w:sz w:val="22"/>
        </w:rPr>
        <w:t>"Einladung zur langen Weile, oder - wozu Bilder in gegenwärtiger Zeit?"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 xml:space="preserve">in: Ausstellungskatalog "Danny </w:t>
      </w:r>
      <w:proofErr w:type="spellStart"/>
      <w:r w:rsidRPr="007A154E">
        <w:rPr>
          <w:rFonts w:ascii="Arial" w:hAnsi="Arial"/>
          <w:sz w:val="22"/>
        </w:rPr>
        <w:t>Paal</w:t>
      </w:r>
      <w:proofErr w:type="spellEnd"/>
      <w:r w:rsidRPr="007A154E">
        <w:rPr>
          <w:rFonts w:ascii="Arial" w:hAnsi="Arial"/>
          <w:sz w:val="22"/>
        </w:rPr>
        <w:t>", Dachau 1997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b/>
          <w:bCs/>
          <w:sz w:val="22"/>
        </w:rPr>
      </w:pP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b/>
          <w:bCs/>
          <w:sz w:val="22"/>
        </w:rPr>
        <w:t>"Schuhwerk"</w:t>
      </w:r>
      <w:r w:rsidRPr="007A154E">
        <w:rPr>
          <w:rFonts w:ascii="Arial" w:hAnsi="Arial"/>
          <w:sz w:val="22"/>
        </w:rPr>
        <w:t xml:space="preserve"> 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>in: Ausstellungskatalog zur gleichnamigen Ausstellung in der Neuen Galerie, Dachau 1997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</w:p>
    <w:p w:rsidR="007A154E" w:rsidRPr="007A154E" w:rsidRDefault="007A154E" w:rsidP="007A154E">
      <w:pPr>
        <w:pStyle w:val="Textkrper"/>
        <w:rPr>
          <w:sz w:val="22"/>
        </w:rPr>
      </w:pPr>
      <w:r w:rsidRPr="007A154E">
        <w:rPr>
          <w:sz w:val="22"/>
        </w:rPr>
        <w:t xml:space="preserve">"Die Dynamik der Großstadt ins Bild übersetzen - zu den Pariser Bildern Auguste </w:t>
      </w:r>
      <w:proofErr w:type="spellStart"/>
      <w:r w:rsidRPr="007A154E">
        <w:rPr>
          <w:sz w:val="22"/>
        </w:rPr>
        <w:t>Chabauds</w:t>
      </w:r>
      <w:proofErr w:type="spellEnd"/>
      <w:r w:rsidRPr="007A154E">
        <w:rPr>
          <w:sz w:val="22"/>
        </w:rPr>
        <w:t xml:space="preserve"> 1907/08" 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>Verlag der Deutschen Hochschulschriften, Engelsbach 1998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b/>
          <w:bCs/>
          <w:sz w:val="22"/>
        </w:rPr>
      </w:pPr>
      <w:r w:rsidRPr="007A154E">
        <w:rPr>
          <w:rFonts w:ascii="Arial" w:hAnsi="Arial"/>
          <w:b/>
          <w:bCs/>
          <w:sz w:val="22"/>
        </w:rPr>
        <w:t xml:space="preserve">„...später ist alles Hinweis auf die Mitte“ 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>in: Ausstellungskatalog zu den Arbeiten von Katrin Schürmann, Haimhausen 2000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</w:p>
    <w:p w:rsidR="007A154E" w:rsidRPr="007A154E" w:rsidRDefault="007A154E" w:rsidP="007A154E">
      <w:pPr>
        <w:pStyle w:val="berschrift4"/>
        <w:rPr>
          <w:sz w:val="22"/>
        </w:rPr>
      </w:pPr>
      <w:r w:rsidRPr="007A154E">
        <w:rPr>
          <w:sz w:val="22"/>
        </w:rPr>
        <w:t>„Auge und Antlitz, Hand und Bild – zu den Bildern Adolf Beutlers“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 xml:space="preserve">in: Ausstellungskatalog zum </w:t>
      </w:r>
      <w:proofErr w:type="spellStart"/>
      <w:r w:rsidRPr="007A154E">
        <w:rPr>
          <w:rFonts w:ascii="Arial" w:hAnsi="Arial"/>
          <w:sz w:val="22"/>
        </w:rPr>
        <w:t>Euward</w:t>
      </w:r>
      <w:proofErr w:type="spellEnd"/>
      <w:r w:rsidRPr="007A154E">
        <w:rPr>
          <w:rFonts w:ascii="Arial" w:hAnsi="Arial"/>
          <w:sz w:val="22"/>
        </w:rPr>
        <w:t xml:space="preserve"> 2000, München 2000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</w:p>
    <w:p w:rsidR="007A154E" w:rsidRPr="007A154E" w:rsidRDefault="007A154E" w:rsidP="007A154E">
      <w:pPr>
        <w:pStyle w:val="berschrift4"/>
        <w:rPr>
          <w:sz w:val="22"/>
        </w:rPr>
      </w:pPr>
      <w:r w:rsidRPr="007A154E">
        <w:rPr>
          <w:sz w:val="22"/>
        </w:rPr>
        <w:t xml:space="preserve">„Gedanken zu den Arbeiten von Carmela Uranga“ 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 xml:space="preserve">in: Ausstellungskatalog „Carmela Uranga - </w:t>
      </w:r>
      <w:proofErr w:type="spellStart"/>
      <w:r w:rsidRPr="007A154E">
        <w:rPr>
          <w:rFonts w:ascii="Arial" w:hAnsi="Arial"/>
          <w:sz w:val="22"/>
        </w:rPr>
        <w:t>Subject</w:t>
      </w:r>
      <w:proofErr w:type="spellEnd"/>
      <w:r w:rsidRPr="007A154E">
        <w:rPr>
          <w:rFonts w:ascii="Arial" w:hAnsi="Arial"/>
          <w:sz w:val="22"/>
        </w:rPr>
        <w:t xml:space="preserve"> to </w:t>
      </w:r>
      <w:proofErr w:type="spellStart"/>
      <w:r w:rsidRPr="007A154E">
        <w:rPr>
          <w:rFonts w:ascii="Arial" w:hAnsi="Arial"/>
          <w:sz w:val="22"/>
        </w:rPr>
        <w:t>change</w:t>
      </w:r>
      <w:proofErr w:type="spellEnd"/>
      <w:r w:rsidRPr="007A154E">
        <w:rPr>
          <w:rFonts w:ascii="Arial" w:hAnsi="Arial"/>
          <w:sz w:val="22"/>
        </w:rPr>
        <w:t>“ in der Neuen Galerie, Dachau 2000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b/>
          <w:bCs/>
          <w:sz w:val="22"/>
        </w:rPr>
      </w:pPr>
    </w:p>
    <w:p w:rsidR="007A154E" w:rsidRPr="007A154E" w:rsidRDefault="007A154E" w:rsidP="007A154E">
      <w:pPr>
        <w:pStyle w:val="berschrift4"/>
        <w:rPr>
          <w:sz w:val="22"/>
        </w:rPr>
      </w:pPr>
      <w:r w:rsidRPr="007A154E">
        <w:rPr>
          <w:sz w:val="22"/>
        </w:rPr>
        <w:t xml:space="preserve">„Dachau – Peking – Shanghai“ 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 xml:space="preserve">in: Ausstellungskatalog zur </w:t>
      </w:r>
      <w:proofErr w:type="spellStart"/>
      <w:r w:rsidRPr="007A154E">
        <w:rPr>
          <w:rFonts w:ascii="Arial" w:hAnsi="Arial"/>
          <w:sz w:val="22"/>
        </w:rPr>
        <w:t>gleichnamingen</w:t>
      </w:r>
      <w:proofErr w:type="spellEnd"/>
      <w:r w:rsidRPr="007A154E">
        <w:rPr>
          <w:rFonts w:ascii="Arial" w:hAnsi="Arial"/>
          <w:sz w:val="22"/>
        </w:rPr>
        <w:t xml:space="preserve"> Ausstellung, Dachau 2000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</w:p>
    <w:p w:rsidR="007A154E" w:rsidRPr="007A154E" w:rsidRDefault="007A154E" w:rsidP="007A154E">
      <w:pPr>
        <w:pStyle w:val="berschrift4"/>
        <w:rPr>
          <w:sz w:val="22"/>
        </w:rPr>
      </w:pPr>
      <w:r w:rsidRPr="007A154E">
        <w:rPr>
          <w:sz w:val="22"/>
        </w:rPr>
        <w:t xml:space="preserve">„Susanne </w:t>
      </w:r>
      <w:proofErr w:type="spellStart"/>
      <w:r w:rsidRPr="007A154E">
        <w:rPr>
          <w:sz w:val="22"/>
        </w:rPr>
        <w:t>Pittroff</w:t>
      </w:r>
      <w:proofErr w:type="spellEnd"/>
      <w:r w:rsidRPr="007A154E">
        <w:rPr>
          <w:sz w:val="22"/>
        </w:rPr>
        <w:t xml:space="preserve"> – Bodenhaftung“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>in: Ausstellungskatalog zur gleichnamigen Ausstellung in der Neuen Galerie Dachau, Dachau 2001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</w:p>
    <w:p w:rsidR="007A154E" w:rsidRPr="007A154E" w:rsidRDefault="007A154E" w:rsidP="007A154E">
      <w:pPr>
        <w:pStyle w:val="berschrift4"/>
        <w:rPr>
          <w:sz w:val="22"/>
        </w:rPr>
      </w:pPr>
      <w:r w:rsidRPr="007A154E">
        <w:rPr>
          <w:sz w:val="22"/>
        </w:rPr>
        <w:t>„Skulpturen im öffentlichen Raum“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>Führer durch die Stadt Dachau, Dachau 2001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</w:p>
    <w:p w:rsidR="007A154E" w:rsidRPr="007A154E" w:rsidRDefault="007A154E" w:rsidP="007A154E">
      <w:pPr>
        <w:pStyle w:val="berschrift4"/>
        <w:rPr>
          <w:sz w:val="22"/>
        </w:rPr>
      </w:pPr>
      <w:r w:rsidRPr="007A154E">
        <w:rPr>
          <w:sz w:val="22"/>
        </w:rPr>
        <w:t xml:space="preserve">„Das Leben ein Traum, Anmerkungen zu den Arbeiten von Almut Determeyer“ 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>in: Ausstellungskatalog zur Ausstellung „Almut Determeyer“ in der Neuen Galerie Dachau, Dachau 2001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</w:p>
    <w:p w:rsidR="007A154E" w:rsidRPr="007A154E" w:rsidRDefault="007A154E" w:rsidP="007A154E">
      <w:pPr>
        <w:pStyle w:val="berschrift4"/>
        <w:rPr>
          <w:sz w:val="22"/>
        </w:rPr>
      </w:pPr>
      <w:r w:rsidRPr="007A154E">
        <w:rPr>
          <w:sz w:val="22"/>
        </w:rPr>
        <w:t xml:space="preserve">„Es ist so wie wir, von ganz oben gesehen ... “ </w:t>
      </w:r>
    </w:p>
    <w:p w:rsidR="007A154E" w:rsidRPr="007A154E" w:rsidRDefault="007A154E" w:rsidP="007A154E">
      <w:pPr>
        <w:tabs>
          <w:tab w:val="left" w:pos="-720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>in: Ausstellungskatalog zur Ausstellung „Heidi Stern - Das Lied der Grillen“ in der Neuen Galerie Dachau, Dachau 2001</w:t>
      </w:r>
    </w:p>
    <w:p w:rsidR="007A154E" w:rsidRPr="007A154E" w:rsidRDefault="007A154E" w:rsidP="007A154E">
      <w:pPr>
        <w:rPr>
          <w:rFonts w:ascii="Arial" w:hAnsi="Arial"/>
          <w:sz w:val="22"/>
        </w:rPr>
      </w:pPr>
    </w:p>
    <w:p w:rsidR="007A154E" w:rsidRPr="007A154E" w:rsidRDefault="007A154E" w:rsidP="007A154E">
      <w:pPr>
        <w:pStyle w:val="berschrift4"/>
        <w:rPr>
          <w:sz w:val="22"/>
          <w:lang w:val="fr-FR"/>
        </w:rPr>
      </w:pPr>
      <w:r w:rsidRPr="007A154E">
        <w:rPr>
          <w:sz w:val="22"/>
          <w:lang w:val="fr-FR"/>
        </w:rPr>
        <w:t>„Cherchons à voir“</w:t>
      </w:r>
    </w:p>
    <w:p w:rsidR="007A154E" w:rsidRPr="007A154E" w:rsidRDefault="007A154E" w:rsidP="007A154E">
      <w:pPr>
        <w:rPr>
          <w:rFonts w:ascii="Arial" w:hAnsi="Arial" w:cs="Arial"/>
          <w:sz w:val="22"/>
        </w:rPr>
      </w:pPr>
      <w:proofErr w:type="gramStart"/>
      <w:r w:rsidRPr="007A154E">
        <w:rPr>
          <w:rFonts w:ascii="Arial" w:hAnsi="Arial" w:cs="Arial"/>
          <w:sz w:val="22"/>
        </w:rPr>
        <w:t>in :</w:t>
      </w:r>
      <w:proofErr w:type="gramEnd"/>
      <w:r w:rsidRPr="007A154E">
        <w:rPr>
          <w:rFonts w:ascii="Arial" w:hAnsi="Arial" w:cs="Arial"/>
          <w:sz w:val="22"/>
        </w:rPr>
        <w:t xml:space="preserve"> Ausstellungskatalog zur Ausstellung „Hans Jacoby - </w:t>
      </w:r>
      <w:proofErr w:type="spellStart"/>
      <w:r w:rsidRPr="007A154E">
        <w:rPr>
          <w:rFonts w:ascii="Arial" w:hAnsi="Arial" w:cs="Arial"/>
          <w:sz w:val="22"/>
        </w:rPr>
        <w:t>allesinordnung</w:t>
      </w:r>
      <w:proofErr w:type="spellEnd"/>
      <w:r w:rsidRPr="007A154E">
        <w:rPr>
          <w:rFonts w:ascii="Arial" w:hAnsi="Arial" w:cs="Arial"/>
          <w:sz w:val="22"/>
        </w:rPr>
        <w:t>“ in der Neuen Galerie Dachau, Dachau 2002</w:t>
      </w:r>
    </w:p>
    <w:p w:rsidR="007A154E" w:rsidRPr="007A154E" w:rsidRDefault="007A154E" w:rsidP="007A154E">
      <w:pPr>
        <w:rPr>
          <w:rFonts w:ascii="Arial" w:hAnsi="Arial"/>
          <w:sz w:val="22"/>
        </w:rPr>
      </w:pPr>
    </w:p>
    <w:p w:rsidR="007A154E" w:rsidRPr="007A154E" w:rsidRDefault="007A154E" w:rsidP="007A154E">
      <w:pPr>
        <w:pStyle w:val="berschrift4"/>
        <w:rPr>
          <w:sz w:val="22"/>
        </w:rPr>
      </w:pPr>
      <w:r w:rsidRPr="007A154E">
        <w:rPr>
          <w:sz w:val="22"/>
        </w:rPr>
        <w:t>„</w:t>
      </w:r>
      <w:proofErr w:type="spellStart"/>
      <w:r w:rsidRPr="007A154E">
        <w:rPr>
          <w:sz w:val="22"/>
        </w:rPr>
        <w:t>Bitteschon</w:t>
      </w:r>
      <w:proofErr w:type="spellEnd"/>
      <w:r w:rsidRPr="007A154E">
        <w:rPr>
          <w:sz w:val="22"/>
        </w:rPr>
        <w:t>“</w:t>
      </w:r>
    </w:p>
    <w:p w:rsidR="007A154E" w:rsidRPr="007A154E" w:rsidRDefault="007A154E" w:rsidP="007A154E">
      <w:pPr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 xml:space="preserve">in: Ausstellungskatalog zur Ausstellung „Ettore </w:t>
      </w:r>
      <w:proofErr w:type="spellStart"/>
      <w:r w:rsidRPr="007A154E">
        <w:rPr>
          <w:rFonts w:ascii="Arial" w:hAnsi="Arial"/>
          <w:sz w:val="22"/>
        </w:rPr>
        <w:t>Giordani</w:t>
      </w:r>
      <w:proofErr w:type="spellEnd"/>
      <w:r w:rsidRPr="007A154E">
        <w:rPr>
          <w:rFonts w:ascii="Arial" w:hAnsi="Arial"/>
          <w:sz w:val="22"/>
        </w:rPr>
        <w:t xml:space="preserve"> - </w:t>
      </w:r>
      <w:proofErr w:type="spellStart"/>
      <w:r w:rsidRPr="007A154E">
        <w:rPr>
          <w:rFonts w:ascii="Arial" w:hAnsi="Arial"/>
          <w:sz w:val="22"/>
        </w:rPr>
        <w:t>Bitteschon</w:t>
      </w:r>
      <w:proofErr w:type="spellEnd"/>
      <w:r w:rsidRPr="007A154E">
        <w:rPr>
          <w:rFonts w:ascii="Arial" w:hAnsi="Arial"/>
          <w:sz w:val="22"/>
        </w:rPr>
        <w:t>“ in der Neuen Galerie Dachau, Dachau 2002</w:t>
      </w:r>
    </w:p>
    <w:p w:rsidR="007A154E" w:rsidRPr="007A154E" w:rsidRDefault="007A154E" w:rsidP="007A154E">
      <w:pPr>
        <w:rPr>
          <w:rFonts w:ascii="Arial" w:hAnsi="Arial"/>
          <w:sz w:val="22"/>
        </w:rPr>
      </w:pPr>
    </w:p>
    <w:p w:rsidR="007A154E" w:rsidRPr="007A154E" w:rsidRDefault="007A154E" w:rsidP="007A154E">
      <w:pPr>
        <w:pStyle w:val="Fu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 w:rsidRPr="007A154E">
        <w:rPr>
          <w:rFonts w:ascii="Arial" w:hAnsi="Arial"/>
          <w:b/>
          <w:bCs/>
          <w:sz w:val="22"/>
        </w:rPr>
        <w:t>„ohne Schwarz-Weiß-Malerei“</w:t>
      </w:r>
    </w:p>
    <w:p w:rsidR="007A154E" w:rsidRPr="007A154E" w:rsidRDefault="007A154E" w:rsidP="007A154E">
      <w:pPr>
        <w:pStyle w:val="Fuzeile"/>
        <w:tabs>
          <w:tab w:val="clear" w:pos="4536"/>
          <w:tab w:val="clear" w:pos="9072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 xml:space="preserve">in: Ausstellungskatalog zur Ausstellung „Grenzenlose Gerechtigkeit - Arbeiten von Silvia Kirchhof 1991-2002 in der Neuen Galerie Dachau, Dachau 2002 </w:t>
      </w:r>
    </w:p>
    <w:p w:rsidR="007A154E" w:rsidRPr="007A154E" w:rsidRDefault="007A154E" w:rsidP="007A154E">
      <w:pPr>
        <w:rPr>
          <w:rFonts w:ascii="Arial" w:hAnsi="Arial"/>
          <w:sz w:val="22"/>
        </w:rPr>
      </w:pPr>
    </w:p>
    <w:p w:rsidR="007A154E" w:rsidRPr="007A154E" w:rsidRDefault="007A154E" w:rsidP="007A154E">
      <w:pPr>
        <w:pStyle w:val="berschrift4"/>
        <w:rPr>
          <w:sz w:val="22"/>
        </w:rPr>
      </w:pPr>
      <w:r w:rsidRPr="007A154E">
        <w:rPr>
          <w:sz w:val="22"/>
        </w:rPr>
        <w:t>„</w:t>
      </w:r>
      <w:proofErr w:type="spellStart"/>
      <w:r w:rsidRPr="007A154E">
        <w:rPr>
          <w:sz w:val="22"/>
        </w:rPr>
        <w:t>Poesis</w:t>
      </w:r>
      <w:proofErr w:type="spellEnd"/>
      <w:r w:rsidRPr="007A154E">
        <w:rPr>
          <w:sz w:val="22"/>
        </w:rPr>
        <w:t xml:space="preserve"> und Politik“</w:t>
      </w:r>
    </w:p>
    <w:p w:rsidR="007A154E" w:rsidRPr="007A154E" w:rsidRDefault="007A154E" w:rsidP="007A154E">
      <w:pPr>
        <w:pStyle w:val="Fuzeile"/>
        <w:tabs>
          <w:tab w:val="clear" w:pos="4536"/>
          <w:tab w:val="clear" w:pos="9072"/>
        </w:tabs>
        <w:rPr>
          <w:rFonts w:ascii="Arial" w:hAnsi="Arial"/>
          <w:sz w:val="22"/>
        </w:rPr>
      </w:pPr>
      <w:r w:rsidRPr="007A154E">
        <w:rPr>
          <w:rFonts w:ascii="Arial" w:hAnsi="Arial"/>
          <w:sz w:val="22"/>
        </w:rPr>
        <w:t xml:space="preserve">in: Ausstellungskatalog zum öffentlichen Kunstprojekt „Ratholen“ der Stadt Dachau, Dachau 2002 </w:t>
      </w:r>
    </w:p>
    <w:p w:rsidR="007A154E" w:rsidRPr="007A154E" w:rsidRDefault="007A154E" w:rsidP="007A154E">
      <w:pPr>
        <w:pStyle w:val="Fu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7A154E" w:rsidRPr="007A154E" w:rsidRDefault="007A154E" w:rsidP="007A154E">
      <w:pPr>
        <w:pStyle w:val="Fu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7A154E" w:rsidRPr="007A154E" w:rsidRDefault="007A154E" w:rsidP="007A154E">
      <w:pPr>
        <w:pStyle w:val="Fu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7A154E" w:rsidRPr="007A154E" w:rsidRDefault="007A154E" w:rsidP="007A154E">
      <w:pPr>
        <w:pStyle w:val="Fu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2E24A5" w:rsidRPr="007A154E" w:rsidRDefault="00E32C99">
      <w:pPr>
        <w:rPr>
          <w:rFonts w:ascii="Arial" w:hAnsi="Arial"/>
          <w:sz w:val="22"/>
        </w:rPr>
      </w:pPr>
    </w:p>
    <w:sectPr w:rsidR="002E24A5" w:rsidRPr="007A154E" w:rsidSect="00E75680">
      <w:footerReference w:type="even" r:id="rId4"/>
      <w:footerReference w:type="default" r:id="rId5"/>
      <w:footnotePr>
        <w:pos w:val="beneathText"/>
      </w:footnotePr>
      <w:pgSz w:w="11905" w:h="16837"/>
      <w:pgMar w:top="1417" w:right="1440" w:bottom="1496" w:left="1440" w:header="1417" w:footer="1440" w:gutter="0"/>
      <w:pgNumType w:start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75" w:rsidRDefault="00E75680">
    <w:pPr>
      <w:pStyle w:val="Fuzeile"/>
      <w:ind w:right="360" w:firstLine="360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left:0;text-align:left;margin-left:517.2pt;margin-top:.05pt;width:5.9pt;height:13.55pt;z-index:251661312;mso-wrap-distance-left:0;mso-wrap-distance-right:0;mso-position-horizontal-relative:page" stroked="f">
          <v:fill opacity="0" color2="black"/>
          <v:textbox inset="0,0,0,0">
            <w:txbxContent>
              <w:p w:rsidR="00630E75" w:rsidRDefault="00E75680">
                <w:pPr>
                  <w:pStyle w:val="Fuzeile"/>
                </w:pPr>
                <w:r>
                  <w:rPr>
                    <w:rStyle w:val="Seitenzahl"/>
                  </w:rPr>
                  <w:fldChar w:fldCharType="begin"/>
                </w:r>
                <w:r w:rsidR="007A154E">
                  <w:rPr>
                    <w:rStyle w:val="Seitenzahl"/>
                  </w:rPr>
                  <w:instrText xml:space="preserve"> PAGE </w:instrText>
                </w:r>
                <w:r>
                  <w:rPr>
                    <w:rStyle w:val="Seitenzahl"/>
                  </w:rPr>
                  <w:fldChar w:fldCharType="separate"/>
                </w:r>
                <w:r w:rsidR="007A154E">
                  <w:rPr>
                    <w:rStyle w:val="Seitenzahl"/>
                    <w:noProof/>
                  </w:rPr>
                  <w:t>6</w:t>
                </w:r>
                <w:r>
                  <w:rPr>
                    <w:rStyle w:val="Seitenzahl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75" w:rsidRDefault="00E75680">
    <w:pPr>
      <w:pStyle w:val="Fuzeile"/>
      <w:ind w:right="360" w:firstLine="360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left:0;text-align:left;margin-left:517.2pt;margin-top:.05pt;width:5.9pt;height:13.55pt;z-index:251660288;mso-wrap-distance-left:0;mso-wrap-distance-right:0;mso-position-horizontal-relative:page" stroked="f">
          <v:fill opacity="0" color2="black"/>
          <v:textbox inset="0,0,0,0">
            <w:txbxContent>
              <w:p w:rsidR="00630E75" w:rsidRDefault="00E75680">
                <w:pPr>
                  <w:pStyle w:val="Fuzeile"/>
                </w:pPr>
                <w:r>
                  <w:rPr>
                    <w:rStyle w:val="Seitenzahl"/>
                  </w:rPr>
                  <w:fldChar w:fldCharType="begin"/>
                </w:r>
                <w:r w:rsidR="007A154E">
                  <w:rPr>
                    <w:rStyle w:val="Seitenzahl"/>
                  </w:rPr>
                  <w:instrText xml:space="preserve"> PAGE </w:instrText>
                </w:r>
                <w:r>
                  <w:rPr>
                    <w:rStyle w:val="Seitenzahl"/>
                  </w:rPr>
                  <w:fldChar w:fldCharType="separate"/>
                </w:r>
                <w:r w:rsidR="00E32C99">
                  <w:rPr>
                    <w:rStyle w:val="Seitenzahl"/>
                    <w:noProof/>
                  </w:rPr>
                  <w:t>3</w:t>
                </w:r>
                <w:r>
                  <w:rPr>
                    <w:rStyle w:val="Seitenzahl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3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A154E"/>
    <w:rsid w:val="007A154E"/>
    <w:rsid w:val="00E32C99"/>
    <w:rsid w:val="00E7568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154E"/>
    <w:pPr>
      <w:widowControl w:val="0"/>
      <w:suppressAutoHyphens/>
    </w:pPr>
    <w:rPr>
      <w:rFonts w:ascii="Tms Rmn" w:eastAsia="Times New Roman" w:hAnsi="Tms Rmn" w:cs="Tms Rmn"/>
      <w:szCs w:val="20"/>
      <w:lang w:eastAsia="ar-SA"/>
    </w:rPr>
  </w:style>
  <w:style w:type="paragraph" w:styleId="berschrift4">
    <w:name w:val="heading 4"/>
    <w:basedOn w:val="Standard"/>
    <w:next w:val="Standard"/>
    <w:link w:val="berschrift4Zeichen"/>
    <w:qFormat/>
    <w:rsid w:val="007A154E"/>
    <w:pPr>
      <w:keepNext/>
      <w:tabs>
        <w:tab w:val="left" w:pos="-720"/>
      </w:tabs>
      <w:outlineLvl w:val="3"/>
    </w:pPr>
    <w:rPr>
      <w:rFonts w:ascii="Arial" w:hAnsi="Arial"/>
      <w:b/>
      <w:bCs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4Zeichen">
    <w:name w:val="Überschrift 4 Zeichen"/>
    <w:basedOn w:val="Absatzstandardschriftart"/>
    <w:link w:val="berschrift4"/>
    <w:rsid w:val="007A154E"/>
    <w:rPr>
      <w:rFonts w:ascii="Arial" w:eastAsia="Times New Roman" w:hAnsi="Arial" w:cs="Tms Rmn"/>
      <w:b/>
      <w:bCs/>
      <w:szCs w:val="20"/>
      <w:lang w:eastAsia="ar-SA"/>
    </w:rPr>
  </w:style>
  <w:style w:type="character" w:styleId="Seitenzahl">
    <w:name w:val="page number"/>
    <w:basedOn w:val="Absatzstandardschriftart"/>
    <w:rsid w:val="007A154E"/>
  </w:style>
  <w:style w:type="paragraph" w:styleId="Textkrper">
    <w:name w:val="Body Text"/>
    <w:basedOn w:val="Standard"/>
    <w:link w:val="TextkrperZeichen"/>
    <w:rsid w:val="007A154E"/>
    <w:pPr>
      <w:tabs>
        <w:tab w:val="left" w:pos="-720"/>
      </w:tabs>
    </w:pPr>
    <w:rPr>
      <w:rFonts w:ascii="Arial" w:hAnsi="Arial"/>
      <w:b/>
      <w:bCs/>
    </w:rPr>
  </w:style>
  <w:style w:type="character" w:customStyle="1" w:styleId="TextkrperZeichen">
    <w:name w:val="Textkörper Zeichen"/>
    <w:basedOn w:val="Absatzstandardschriftart"/>
    <w:link w:val="Textkrper"/>
    <w:rsid w:val="007A154E"/>
    <w:rPr>
      <w:rFonts w:ascii="Arial" w:eastAsia="Times New Roman" w:hAnsi="Arial" w:cs="Tms Rmn"/>
      <w:b/>
      <w:bCs/>
      <w:szCs w:val="20"/>
      <w:lang w:eastAsia="ar-SA"/>
    </w:rPr>
  </w:style>
  <w:style w:type="paragraph" w:styleId="Fuzeile">
    <w:name w:val="footer"/>
    <w:basedOn w:val="Standard"/>
    <w:link w:val="FuzeileZeichen"/>
    <w:rsid w:val="007A154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7A154E"/>
    <w:rPr>
      <w:rFonts w:ascii="Tms Rmn" w:eastAsia="Times New Roman" w:hAnsi="Tms Rmn" w:cs="Tms Rm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3832</Characters>
  <Application>Microsoft Macintosh Word</Application>
  <DocSecurity>0</DocSecurity>
  <Lines>31</Lines>
  <Paragraphs>7</Paragraphs>
  <ScaleCrop>false</ScaleCrop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 Schürholz</dc:creator>
  <cp:keywords/>
  <cp:lastModifiedBy>Marietta  Schürholz</cp:lastModifiedBy>
  <cp:revision>2</cp:revision>
  <dcterms:created xsi:type="dcterms:W3CDTF">2012-03-12T20:26:00Z</dcterms:created>
  <dcterms:modified xsi:type="dcterms:W3CDTF">2012-03-15T13:50:00Z</dcterms:modified>
</cp:coreProperties>
</file>